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D475" w14:textId="77777777" w:rsidR="007C1491" w:rsidRPr="009B484A" w:rsidRDefault="009B484A" w:rsidP="007C149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  <w:t>Тарифы 202</w:t>
      </w:r>
      <w:r w:rsidRPr="009B484A"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  <w:t>3</w:t>
      </w:r>
    </w:p>
    <w:p w14:paraId="0B226692" w14:textId="77777777" w:rsidR="001D67CD" w:rsidRDefault="001D67CD" w:rsidP="001D67CD">
      <w:pPr>
        <w:spacing w:after="0" w:line="240" w:lineRule="auto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</w:p>
    <w:p w14:paraId="41C5AF41" w14:textId="77777777" w:rsidR="001D67CD" w:rsidRDefault="001D67CD" w:rsidP="001D67CD">
      <w:pPr>
        <w:spacing w:after="0" w:line="240" w:lineRule="auto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</w:p>
    <w:p w14:paraId="57E11DA3" w14:textId="78189786" w:rsidR="007C1491" w:rsidRPr="007C1491" w:rsidRDefault="007C1491" w:rsidP="001D67CD">
      <w:pPr>
        <w:spacing w:after="0" w:line="240" w:lineRule="auto"/>
        <w:jc w:val="center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  <w:r w:rsidRPr="007C1491">
        <w:rPr>
          <w:rFonts w:ascii="Arial" w:eastAsia="Times New Roman" w:hAnsi="Arial" w:cs="Arial"/>
          <w:b/>
          <w:bCs/>
          <w:color w:val="064779"/>
          <w:sz w:val="20"/>
          <w:szCs w:val="20"/>
          <w:lang w:eastAsia="ru-RU"/>
        </w:rPr>
        <w:t>Информация о тарифа</w:t>
      </w:r>
      <w:r w:rsidR="001D67CD">
        <w:rPr>
          <w:rFonts w:ascii="Arial" w:eastAsia="Times New Roman" w:hAnsi="Arial" w:cs="Arial"/>
          <w:b/>
          <w:bCs/>
          <w:color w:val="064779"/>
          <w:sz w:val="20"/>
          <w:szCs w:val="20"/>
          <w:lang w:eastAsia="ru-RU"/>
        </w:rPr>
        <w:t xml:space="preserve">х на коммунальные </w:t>
      </w:r>
      <w:proofErr w:type="gramStart"/>
      <w:r w:rsidR="001D67CD">
        <w:rPr>
          <w:rFonts w:ascii="Arial" w:eastAsia="Times New Roman" w:hAnsi="Arial" w:cs="Arial"/>
          <w:b/>
          <w:bCs/>
          <w:color w:val="064779"/>
          <w:sz w:val="20"/>
          <w:szCs w:val="20"/>
          <w:lang w:eastAsia="ru-RU"/>
        </w:rPr>
        <w:t xml:space="preserve">услуги  </w:t>
      </w:r>
      <w:r w:rsidR="00242C64">
        <w:rPr>
          <w:rFonts w:ascii="Arial" w:eastAsia="Times New Roman" w:hAnsi="Arial" w:cs="Arial"/>
          <w:b/>
          <w:bCs/>
          <w:color w:val="064779"/>
          <w:sz w:val="20"/>
          <w:szCs w:val="20"/>
          <w:lang w:eastAsia="ru-RU"/>
        </w:rPr>
        <w:t>на</w:t>
      </w:r>
      <w:proofErr w:type="gramEnd"/>
      <w:r w:rsidR="00242C64">
        <w:rPr>
          <w:rFonts w:ascii="Arial" w:eastAsia="Times New Roman" w:hAnsi="Arial" w:cs="Arial"/>
          <w:b/>
          <w:bCs/>
          <w:color w:val="064779"/>
          <w:sz w:val="20"/>
          <w:szCs w:val="20"/>
          <w:lang w:eastAsia="ru-RU"/>
        </w:rPr>
        <w:t xml:space="preserve"> 2023год</w:t>
      </w:r>
    </w:p>
    <w:p w14:paraId="723AEBED" w14:textId="77777777" w:rsidR="007C1491" w:rsidRPr="007C1491" w:rsidRDefault="007C1491" w:rsidP="001D67CD">
      <w:pPr>
        <w:spacing w:after="0" w:line="240" w:lineRule="auto"/>
        <w:jc w:val="center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</w:p>
    <w:tbl>
      <w:tblPr>
        <w:tblW w:w="1188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3118"/>
        <w:gridCol w:w="1134"/>
        <w:gridCol w:w="1134"/>
        <w:gridCol w:w="1134"/>
        <w:gridCol w:w="3402"/>
      </w:tblGrid>
      <w:tr w:rsidR="00E43267" w:rsidRPr="007C1491" w14:paraId="014EB3A5" w14:textId="77777777" w:rsidTr="00E43267">
        <w:tc>
          <w:tcPr>
            <w:tcW w:w="5085" w:type="dxa"/>
            <w:gridSpan w:val="2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9CAA6" w14:textId="77777777" w:rsidR="00E43267" w:rsidRPr="007C1491" w:rsidRDefault="00E43267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1134" w:type="dxa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01D58" w14:textId="77777777" w:rsidR="00E43267" w:rsidRPr="007C1491" w:rsidRDefault="00E43267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4" w:space="0" w:color="5B9BD5" w:themeColor="accent1"/>
              <w:left w:val="single" w:sz="2" w:space="0" w:color="0C8CED"/>
              <w:bottom w:val="single" w:sz="2" w:space="0" w:color="0C8CED"/>
              <w:right w:val="single" w:sz="4" w:space="0" w:color="5B9BD5" w:themeColor="accent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2870B" w14:textId="77777777" w:rsidR="00E43267" w:rsidRPr="00E821F6" w:rsidRDefault="00E821F6" w:rsidP="00E821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21F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2" w:space="0" w:color="0C8CED"/>
              <w:right w:val="single" w:sz="4" w:space="0" w:color="5B9BD5" w:themeColor="accent1"/>
            </w:tcBorders>
          </w:tcPr>
          <w:p w14:paraId="6313952C" w14:textId="77777777" w:rsidR="00E43267" w:rsidRPr="00E821F6" w:rsidRDefault="00E43267" w:rsidP="00E43267">
            <w:pPr>
              <w:spacing w:after="0" w:line="240" w:lineRule="auto"/>
              <w:ind w:left="99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21F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9B484A" w:rsidRPr="007C1491" w14:paraId="6C6298A2" w14:textId="77777777" w:rsidTr="00E43267">
        <w:tc>
          <w:tcPr>
            <w:tcW w:w="5085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434E81AE" w14:textId="77777777" w:rsidR="009B484A" w:rsidRPr="007C1491" w:rsidRDefault="009B484A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35D1C7A8" w14:textId="77777777" w:rsidR="009B484A" w:rsidRPr="007C1491" w:rsidRDefault="009B484A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E535FF" w14:textId="77777777" w:rsidR="009B484A" w:rsidRPr="007C1491" w:rsidRDefault="009B484A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01.01 по 31.12</w:t>
            </w:r>
          </w:p>
        </w:tc>
        <w:tc>
          <w:tcPr>
            <w:tcW w:w="3402" w:type="dxa"/>
            <w:vMerge w:val="restart"/>
            <w:tcBorders>
              <w:top w:val="single" w:sz="2" w:space="0" w:color="0C8CED"/>
              <w:left w:val="single" w:sz="2" w:space="0" w:color="0C8CED"/>
              <w:right w:val="single" w:sz="2" w:space="0" w:color="0C8CED"/>
            </w:tcBorders>
            <w:vAlign w:val="center"/>
            <w:hideMark/>
          </w:tcPr>
          <w:p w14:paraId="335559CB" w14:textId="77777777" w:rsidR="009B484A" w:rsidRPr="009B484A" w:rsidRDefault="009B484A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484A" w:rsidRPr="007C1491" w14:paraId="36E07CE1" w14:textId="77777777" w:rsidTr="00E43267">
        <w:tc>
          <w:tcPr>
            <w:tcW w:w="5085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1D868187" w14:textId="77777777" w:rsidR="009B484A" w:rsidRPr="007C1491" w:rsidRDefault="009B484A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4C23E97D" w14:textId="77777777" w:rsidR="009B484A" w:rsidRPr="007C1491" w:rsidRDefault="009B484A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14B43" w14:textId="77777777" w:rsidR="009B484A" w:rsidRPr="007C1491" w:rsidRDefault="009B484A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 НДС, руб.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0FD91" w14:textId="77777777" w:rsidR="009B484A" w:rsidRPr="007C1491" w:rsidRDefault="009B484A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НДС, руб.</w:t>
            </w:r>
          </w:p>
        </w:tc>
        <w:tc>
          <w:tcPr>
            <w:tcW w:w="3402" w:type="dxa"/>
            <w:vMerge/>
            <w:tcBorders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6BBC6E4D" w14:textId="77777777" w:rsidR="009B484A" w:rsidRPr="007C1491" w:rsidRDefault="009B484A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484A" w:rsidRPr="007C1491" w14:paraId="041A58D4" w14:textId="77777777" w:rsidTr="00E43267">
        <w:tc>
          <w:tcPr>
            <w:tcW w:w="5085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395C9" w14:textId="77777777" w:rsidR="009B484A" w:rsidRPr="007C1491" w:rsidRDefault="009B484A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615E3" w14:textId="77777777" w:rsidR="009B484A" w:rsidRPr="007C1491" w:rsidRDefault="009B484A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28572" w14:textId="77777777" w:rsidR="009B484A" w:rsidRPr="009B484A" w:rsidRDefault="009B484A" w:rsidP="009B48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52,22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F65A66" w14:textId="77777777" w:rsidR="009B484A" w:rsidRPr="007C1491" w:rsidRDefault="009B484A" w:rsidP="009B48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62,66</w:t>
            </w:r>
          </w:p>
        </w:tc>
        <w:tc>
          <w:tcPr>
            <w:tcW w:w="3402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70227" w14:textId="77777777" w:rsidR="009B484A" w:rsidRPr="007C1491" w:rsidRDefault="009B484A" w:rsidP="000C0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 РСТ ХМАО-Югры от </w:t>
            </w:r>
            <w:r w:rsidR="000C05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17.11.2022 №65-нп</w:t>
            </w:r>
          </w:p>
        </w:tc>
      </w:tr>
      <w:tr w:rsidR="009B484A" w:rsidRPr="007C1491" w14:paraId="68E40955" w14:textId="77777777" w:rsidTr="00E43267">
        <w:tc>
          <w:tcPr>
            <w:tcW w:w="5085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E7B83" w14:textId="77777777" w:rsidR="009B484A" w:rsidRPr="007C1491" w:rsidRDefault="009B484A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4F06F" w14:textId="77777777" w:rsidR="009B484A" w:rsidRPr="007C1491" w:rsidRDefault="009B484A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8B3BB" w14:textId="77777777" w:rsidR="009B484A" w:rsidRPr="007C1491" w:rsidRDefault="009B484A" w:rsidP="009B48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66,96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C402DF" w14:textId="77777777" w:rsidR="009B484A" w:rsidRPr="007C1491" w:rsidRDefault="009B484A" w:rsidP="009B48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80,35</w:t>
            </w:r>
          </w:p>
        </w:tc>
        <w:tc>
          <w:tcPr>
            <w:tcW w:w="3402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EFB1B" w14:textId="77777777" w:rsidR="009B484A" w:rsidRPr="007C1491" w:rsidRDefault="009B484A" w:rsidP="000C0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 РСТ ХМАО-Югры от </w:t>
            </w:r>
            <w:r w:rsidR="000C05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17.11.2022 №65-нп</w:t>
            </w:r>
          </w:p>
        </w:tc>
      </w:tr>
      <w:tr w:rsidR="009B484A" w:rsidRPr="007C1491" w14:paraId="79C619C8" w14:textId="77777777" w:rsidTr="00E43267">
        <w:tc>
          <w:tcPr>
            <w:tcW w:w="5085" w:type="dxa"/>
            <w:gridSpan w:val="2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46E982" w14:textId="77777777" w:rsidR="009B484A" w:rsidRPr="007C1491" w:rsidRDefault="009B484A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Горячее водоснабжение</w:t>
            </w:r>
          </w:p>
          <w:p w14:paraId="2E78DBB9" w14:textId="77777777" w:rsidR="009B484A" w:rsidRPr="007C1491" w:rsidRDefault="009B484A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компонентам)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920439" w14:textId="77777777" w:rsidR="009B484A" w:rsidRPr="007C1491" w:rsidRDefault="009B484A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B8EB81" w14:textId="77777777" w:rsidR="009B484A" w:rsidRPr="007C1491" w:rsidRDefault="009B484A" w:rsidP="009B48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52,22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F83CF" w14:textId="77777777" w:rsidR="009B484A" w:rsidRPr="007C1491" w:rsidRDefault="009B484A" w:rsidP="009B48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62,66</w:t>
            </w:r>
          </w:p>
        </w:tc>
        <w:tc>
          <w:tcPr>
            <w:tcW w:w="3402" w:type="dxa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09523" w14:textId="77777777" w:rsidR="009B484A" w:rsidRPr="007C1491" w:rsidRDefault="009B484A" w:rsidP="000C0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 РСТ ХМАО-Югры от </w:t>
            </w:r>
            <w:r w:rsidR="000C05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29.11.2022 №102-нп</w:t>
            </w:r>
          </w:p>
        </w:tc>
      </w:tr>
      <w:tr w:rsidR="009B484A" w:rsidRPr="007C1491" w14:paraId="609B745C" w14:textId="77777777" w:rsidTr="00E43267">
        <w:tc>
          <w:tcPr>
            <w:tcW w:w="5085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3FD80518" w14:textId="77777777" w:rsidR="009B484A" w:rsidRPr="007C1491" w:rsidRDefault="009B484A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831E0" w14:textId="77777777" w:rsidR="009B484A" w:rsidRPr="007C1491" w:rsidRDefault="009B484A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E3525" w14:textId="77777777" w:rsidR="009B484A" w:rsidRPr="007C1491" w:rsidRDefault="009B484A" w:rsidP="009B48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2277,34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98CF4" w14:textId="77777777" w:rsidR="009B484A" w:rsidRPr="007C1491" w:rsidRDefault="009B484A" w:rsidP="009B48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2732,81</w:t>
            </w:r>
          </w:p>
        </w:tc>
        <w:tc>
          <w:tcPr>
            <w:tcW w:w="3402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75E1558A" w14:textId="77777777" w:rsidR="009B484A" w:rsidRPr="007C1491" w:rsidRDefault="009B484A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484A" w:rsidRPr="007C1491" w14:paraId="25FAED2C" w14:textId="77777777" w:rsidTr="00E43267">
        <w:tc>
          <w:tcPr>
            <w:tcW w:w="5085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BD68C" w14:textId="77777777" w:rsidR="009B484A" w:rsidRPr="007C1491" w:rsidRDefault="009B484A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28CA2" w14:textId="77777777" w:rsidR="009B484A" w:rsidRPr="007C1491" w:rsidRDefault="009B484A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9D92D" w14:textId="77777777" w:rsidR="009B484A" w:rsidRPr="007C1491" w:rsidRDefault="009B484A" w:rsidP="009B48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2277,34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D6145" w14:textId="77777777" w:rsidR="009B484A" w:rsidRPr="007C1491" w:rsidRDefault="009B484A" w:rsidP="009B48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2732,81</w:t>
            </w:r>
          </w:p>
        </w:tc>
        <w:tc>
          <w:tcPr>
            <w:tcW w:w="3402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990AD" w14:textId="77777777" w:rsidR="009B484A" w:rsidRPr="007C1491" w:rsidRDefault="009B484A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РСТ ХМАО-Югры</w:t>
            </w:r>
          </w:p>
          <w:p w14:paraId="325FF306" w14:textId="77777777" w:rsidR="009B484A" w:rsidRPr="007C1491" w:rsidRDefault="009B484A" w:rsidP="000C0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 w:rsidR="000C05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22.11.2022 №74-нп</w:t>
            </w:r>
          </w:p>
        </w:tc>
      </w:tr>
      <w:tr w:rsidR="009B484A" w:rsidRPr="007C1491" w14:paraId="19ACD273" w14:textId="77777777" w:rsidTr="00E43267">
        <w:tc>
          <w:tcPr>
            <w:tcW w:w="5085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9691C" w14:textId="77777777" w:rsidR="009B484A" w:rsidRPr="007C1491" w:rsidRDefault="009B484A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﻿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F20C86" w14:textId="77777777" w:rsidR="009B484A" w:rsidRPr="007C1491" w:rsidRDefault="009B484A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730BE" w14:textId="77777777" w:rsidR="009B484A" w:rsidRPr="007C1491" w:rsidRDefault="009B484A" w:rsidP="009B48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684,64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75CE7B" w14:textId="77777777" w:rsidR="009B484A" w:rsidRPr="007C1491" w:rsidRDefault="009B484A" w:rsidP="009B48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821,57</w:t>
            </w:r>
          </w:p>
        </w:tc>
        <w:tc>
          <w:tcPr>
            <w:tcW w:w="3402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7EF5E9" w14:textId="77777777" w:rsidR="009B484A" w:rsidRPr="007C1491" w:rsidRDefault="009B484A" w:rsidP="000C0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 РСТ ХМАО-Югры от </w:t>
            </w:r>
            <w:r w:rsidR="000C05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24.11.2022 №93-нп </w:t>
            </w:r>
          </w:p>
        </w:tc>
      </w:tr>
      <w:tr w:rsidR="009B484A" w:rsidRPr="007C1491" w14:paraId="7D36E26E" w14:textId="77777777" w:rsidTr="00E43267">
        <w:tc>
          <w:tcPr>
            <w:tcW w:w="1967" w:type="dxa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24159" w14:textId="77777777" w:rsidR="009B484A" w:rsidRPr="007C1491" w:rsidRDefault="009B484A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Электроснабжение:</w:t>
            </w:r>
          </w:p>
        </w:tc>
        <w:tc>
          <w:tcPr>
            <w:tcW w:w="3118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1B651" w14:textId="77777777" w:rsidR="009B484A" w:rsidRPr="007C1491" w:rsidRDefault="009B484A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C2A1A" w14:textId="77777777" w:rsidR="009B484A" w:rsidRPr="007C1491" w:rsidRDefault="009B484A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</w:t>
            </w:r>
            <w:proofErr w:type="spellStart"/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кВт.ч</w:t>
            </w:r>
            <w:proofErr w:type="spellEnd"/>
          </w:p>
          <w:p w14:paraId="2207F7C5" w14:textId="77777777" w:rsidR="009B484A" w:rsidRPr="007C1491" w:rsidRDefault="009B484A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90F9E" w14:textId="77777777" w:rsidR="009B484A" w:rsidRPr="007C1491" w:rsidRDefault="009B484A" w:rsidP="009B48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98EC14" w14:textId="77777777" w:rsidR="009B484A" w:rsidRPr="007C1491" w:rsidRDefault="009B484A" w:rsidP="009B48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3402" w:type="dxa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58047" w14:textId="77777777" w:rsidR="009B484A" w:rsidRPr="000C05A5" w:rsidRDefault="009B484A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</w:t>
            </w:r>
            <w:r w:rsidR="000C05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яжение РЭК ТО, ХМАО-Югры, ЯНАО от 29.11.2022 </w:t>
            </w:r>
            <w:r w:rsidR="000C05A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N</w:t>
            </w:r>
            <w:r w:rsidR="000C05A5" w:rsidRPr="000C05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</w:t>
            </w:r>
          </w:p>
        </w:tc>
      </w:tr>
      <w:tr w:rsidR="009B484A" w:rsidRPr="007C1491" w14:paraId="33E40984" w14:textId="77777777" w:rsidTr="00E43267">
        <w:tc>
          <w:tcPr>
            <w:tcW w:w="1967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3D999078" w14:textId="77777777" w:rsidR="009B484A" w:rsidRPr="007C1491" w:rsidRDefault="009B484A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4824D5" w14:textId="77777777" w:rsidR="009B484A" w:rsidRPr="007C1491" w:rsidRDefault="009B484A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Тариф, дифференцированный по зонам: Дневная зона</w:t>
            </w:r>
          </w:p>
        </w:tc>
        <w:tc>
          <w:tcPr>
            <w:tcW w:w="1134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35B9E608" w14:textId="77777777" w:rsidR="009B484A" w:rsidRPr="007C1491" w:rsidRDefault="009B484A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A94E7" w14:textId="77777777" w:rsidR="009B484A" w:rsidRPr="007C1491" w:rsidRDefault="009B484A" w:rsidP="009B48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F2D26" w14:textId="77777777" w:rsidR="009B484A" w:rsidRPr="007C1491" w:rsidRDefault="009B484A" w:rsidP="009B484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3402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71A3CC5D" w14:textId="77777777" w:rsidR="009B484A" w:rsidRPr="007C1491" w:rsidRDefault="009B484A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484A" w:rsidRPr="007C1491" w14:paraId="47FC7228" w14:textId="77777777" w:rsidTr="00E43267">
        <w:tc>
          <w:tcPr>
            <w:tcW w:w="1967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4E4DDF00" w14:textId="77777777" w:rsidR="009B484A" w:rsidRPr="007C1491" w:rsidRDefault="009B484A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70D8DF" w14:textId="77777777" w:rsidR="009B484A" w:rsidRPr="007C1491" w:rsidRDefault="009B484A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Тариф, дифференцированный по зонам: Ночная зона</w:t>
            </w:r>
          </w:p>
        </w:tc>
        <w:tc>
          <w:tcPr>
            <w:tcW w:w="1134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303C9CA2" w14:textId="77777777" w:rsidR="009B484A" w:rsidRPr="007C1491" w:rsidRDefault="009B484A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14:paraId="2051C07B" w14:textId="77777777" w:rsidR="009B484A" w:rsidRPr="00C733FF" w:rsidRDefault="009B484A" w:rsidP="0032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0.99</w:t>
            </w:r>
          </w:p>
        </w:tc>
        <w:tc>
          <w:tcPr>
            <w:tcW w:w="1134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  <w:hideMark/>
          </w:tcPr>
          <w:p w14:paraId="7B51E90D" w14:textId="77777777" w:rsidR="009B484A" w:rsidRPr="00C733FF" w:rsidRDefault="009B484A" w:rsidP="0032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1,19</w:t>
            </w:r>
          </w:p>
        </w:tc>
        <w:tc>
          <w:tcPr>
            <w:tcW w:w="3402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106684AC" w14:textId="77777777" w:rsidR="009B484A" w:rsidRPr="007C1491" w:rsidRDefault="009B484A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AB440CC" w14:textId="77777777" w:rsidR="00000000" w:rsidRPr="00325527" w:rsidRDefault="00000000">
      <w:pPr>
        <w:rPr>
          <w:lang w:val="en-US"/>
        </w:rPr>
      </w:pPr>
    </w:p>
    <w:sectPr w:rsidR="00FA32A4" w:rsidRPr="00325527" w:rsidSect="009B6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F3"/>
    <w:rsid w:val="000C05A5"/>
    <w:rsid w:val="001D67CD"/>
    <w:rsid w:val="002252AD"/>
    <w:rsid w:val="00242C64"/>
    <w:rsid w:val="00325527"/>
    <w:rsid w:val="005743D2"/>
    <w:rsid w:val="00711C54"/>
    <w:rsid w:val="007C1491"/>
    <w:rsid w:val="00952222"/>
    <w:rsid w:val="009B484A"/>
    <w:rsid w:val="009B6A86"/>
    <w:rsid w:val="00C733FF"/>
    <w:rsid w:val="00CE4C8E"/>
    <w:rsid w:val="00E43267"/>
    <w:rsid w:val="00E821F6"/>
    <w:rsid w:val="00EC2F0D"/>
    <w:rsid w:val="00E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2B33"/>
  <w15:chartTrackingRefBased/>
  <w15:docId w15:val="{DBC24A37-857F-4800-93D6-2D7A840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m-postheadericon">
    <w:name w:val="adm-postheadericon"/>
    <w:basedOn w:val="a0"/>
    <w:rsid w:val="007C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Полегенько Юлия</dc:creator>
  <cp:keywords/>
  <dc:description/>
  <cp:lastModifiedBy>47180</cp:lastModifiedBy>
  <cp:revision>3</cp:revision>
  <dcterms:created xsi:type="dcterms:W3CDTF">2024-04-09T06:53:00Z</dcterms:created>
  <dcterms:modified xsi:type="dcterms:W3CDTF">2024-04-09T06:53:00Z</dcterms:modified>
</cp:coreProperties>
</file>